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9285" w14:textId="77777777" w:rsidR="0092217E" w:rsidRDefault="006D0CF1" w:rsidP="006D0CF1">
      <w:r>
        <w:t>Name</w:t>
      </w:r>
      <w:proofErr w:type="gramStart"/>
      <w:r>
        <w:t>:_</w:t>
      </w:r>
      <w:proofErr w:type="gramEnd"/>
      <w:r>
        <w:t>_____________________________________________</w:t>
      </w:r>
      <w:r>
        <w:tab/>
      </w:r>
      <w:r>
        <w:tab/>
      </w:r>
      <w:r>
        <w:tab/>
        <w:t>Block:_________________</w:t>
      </w:r>
    </w:p>
    <w:p w14:paraId="042EDE13" w14:textId="77777777" w:rsidR="006D0CF1" w:rsidRDefault="006D0CF1" w:rsidP="006D0CF1"/>
    <w:p w14:paraId="150A25CB" w14:textId="77777777" w:rsidR="006D0CF1" w:rsidRDefault="006D0CF1" w:rsidP="006D0CF1">
      <w:pPr>
        <w:jc w:val="center"/>
        <w:rPr>
          <w:b/>
        </w:rPr>
      </w:pPr>
      <w:r>
        <w:rPr>
          <w:b/>
        </w:rPr>
        <w:t xml:space="preserve">Unit 9 </w:t>
      </w:r>
    </w:p>
    <w:p w14:paraId="41589AA3" w14:textId="77777777" w:rsidR="006D0CF1" w:rsidRDefault="006D0CF1" w:rsidP="006D0CF1">
      <w:pPr>
        <w:jc w:val="center"/>
        <w:rPr>
          <w:b/>
        </w:rPr>
      </w:pPr>
      <w:r>
        <w:rPr>
          <w:b/>
        </w:rPr>
        <w:t>Neutralization and Titration Lab</w:t>
      </w:r>
    </w:p>
    <w:p w14:paraId="7F313A66" w14:textId="77777777" w:rsidR="006D0CF1" w:rsidRDefault="006D0CF1" w:rsidP="006D0CF1">
      <w:pPr>
        <w:rPr>
          <w:b/>
        </w:rPr>
      </w:pPr>
    </w:p>
    <w:p w14:paraId="1E9A5D6F" w14:textId="0D8A867A" w:rsidR="006D0CF1" w:rsidRDefault="006D0CF1" w:rsidP="006D0CF1">
      <w:r>
        <w:t>Purpose: The purpose of this lab is to determine the concentration of a</w:t>
      </w:r>
      <w:r w:rsidR="00C41EE4">
        <w:t>n unknown acid by neutralizing 1</w:t>
      </w:r>
      <w:r>
        <w:t>0 mL</w:t>
      </w:r>
      <w:r w:rsidR="00474543">
        <w:t xml:space="preserve"> of </w:t>
      </w:r>
      <w:proofErr w:type="spellStart"/>
      <w:r w:rsidR="00474543">
        <w:t>HCl</w:t>
      </w:r>
      <w:proofErr w:type="spellEnd"/>
      <w:r w:rsidR="00474543">
        <w:t xml:space="preserve"> with</w:t>
      </w:r>
      <w:r>
        <w:t xml:space="preserve"> .10 M </w:t>
      </w:r>
      <w:proofErr w:type="spellStart"/>
      <w:r>
        <w:t>NaOH</w:t>
      </w:r>
      <w:proofErr w:type="spellEnd"/>
      <w:r>
        <w:t>.</w:t>
      </w:r>
    </w:p>
    <w:p w14:paraId="22FF20E6" w14:textId="77777777" w:rsidR="006D0CF1" w:rsidRDefault="006D0CF1" w:rsidP="006D0CF1"/>
    <w:p w14:paraId="309DEC86" w14:textId="77777777" w:rsidR="006D0CF1" w:rsidRDefault="006D0CF1" w:rsidP="006D0CF1">
      <w:r>
        <w:t xml:space="preserve">Hypothesis: Based on the pH paper test the pH of the unknown acid is approximately____________ and </w:t>
      </w:r>
      <w:proofErr w:type="gramStart"/>
      <w:r>
        <w:t>the [H</w:t>
      </w:r>
      <w:r>
        <w:rPr>
          <w:vertAlign w:val="superscript"/>
        </w:rPr>
        <w:t>+</w:t>
      </w:r>
      <w:r>
        <w:t>] is</w:t>
      </w:r>
      <w:proofErr w:type="gramEnd"/>
      <w:r>
        <w:t xml:space="preserve"> ________________.</w:t>
      </w:r>
    </w:p>
    <w:p w14:paraId="3587A9C5" w14:textId="77777777" w:rsidR="006D0CF1" w:rsidRDefault="006D0CF1" w:rsidP="006D0CF1"/>
    <w:p w14:paraId="3088C348" w14:textId="77777777" w:rsidR="006D0CF1" w:rsidRDefault="006D0CF1" w:rsidP="006D0CF1">
      <w:r>
        <w:t>Color of pH paper:</w:t>
      </w:r>
      <w:r>
        <w:tab/>
      </w:r>
      <w:r>
        <w:tab/>
      </w:r>
      <w:r>
        <w:tab/>
        <w:t>[H</w:t>
      </w:r>
      <w:r>
        <w:rPr>
          <w:vertAlign w:val="superscript"/>
        </w:rPr>
        <w:t>+</w:t>
      </w:r>
      <w:r>
        <w:t>] calculation:</w:t>
      </w:r>
    </w:p>
    <w:p w14:paraId="09B87D66" w14:textId="77777777" w:rsidR="006D0CF1" w:rsidRDefault="006D0CF1" w:rsidP="006D0CF1"/>
    <w:p w14:paraId="05AF562D" w14:textId="77777777" w:rsidR="006D0CF1" w:rsidRDefault="006D0CF1" w:rsidP="006D0CF1"/>
    <w:p w14:paraId="32899E97" w14:textId="77777777" w:rsidR="006D0CF1" w:rsidRDefault="006D0CF1" w:rsidP="006D0CF1">
      <w:r>
        <w:t>Procedure:</w:t>
      </w:r>
    </w:p>
    <w:p w14:paraId="6495E111" w14:textId="6EFE0D2D" w:rsidR="006D0CF1" w:rsidRDefault="006D0CF1" w:rsidP="006D0CF1">
      <w:pPr>
        <w:pStyle w:val="ListParagraph"/>
        <w:numPr>
          <w:ilvl w:val="0"/>
          <w:numId w:val="1"/>
        </w:numPr>
      </w:pPr>
      <w:r>
        <w:t>Using a grad</w:t>
      </w:r>
      <w:r w:rsidR="00C41EE4">
        <w:t>uated cylinder measure exactly 1</w:t>
      </w:r>
      <w:r>
        <w:t>0 mL of  .10 M</w:t>
      </w:r>
      <w:r w:rsidR="00474543">
        <w:t xml:space="preserve"> </w:t>
      </w:r>
      <w:proofErr w:type="spellStart"/>
      <w:r w:rsidR="00474543">
        <w:t>HCl</w:t>
      </w:r>
      <w:proofErr w:type="spellEnd"/>
      <w:r>
        <w:t xml:space="preserve"> </w:t>
      </w:r>
      <w:r w:rsidR="00A03D4A">
        <w:t xml:space="preserve">and </w:t>
      </w:r>
      <w:r w:rsidR="00C41EE4">
        <w:t xml:space="preserve">put the 10 mL </w:t>
      </w:r>
      <w:r>
        <w:t>into the 125mL Erlenmeyer Flask</w:t>
      </w:r>
    </w:p>
    <w:p w14:paraId="64E83DB0" w14:textId="77777777" w:rsidR="00C41EE4" w:rsidRDefault="006D0CF1" w:rsidP="006D0CF1">
      <w:pPr>
        <w:pStyle w:val="ListParagraph"/>
        <w:numPr>
          <w:ilvl w:val="0"/>
          <w:numId w:val="1"/>
        </w:numPr>
      </w:pPr>
      <w:r>
        <w:t>Add 2 drops of phenolphthalein indicator to the flask</w:t>
      </w:r>
    </w:p>
    <w:p w14:paraId="3C937416" w14:textId="78B57DEF" w:rsidR="00C41EE4" w:rsidRDefault="00C41EE4" w:rsidP="006D0CF1">
      <w:pPr>
        <w:pStyle w:val="ListParagraph"/>
        <w:numPr>
          <w:ilvl w:val="0"/>
          <w:numId w:val="1"/>
        </w:numPr>
      </w:pPr>
      <w:r>
        <w:t xml:space="preserve">Fill the </w:t>
      </w:r>
      <w:proofErr w:type="spellStart"/>
      <w:r>
        <w:t>Buret</w:t>
      </w:r>
      <w:proofErr w:type="spellEnd"/>
      <w:r>
        <w:t xml:space="preserve"> with around 46mL of the </w:t>
      </w:r>
      <w:proofErr w:type="spellStart"/>
      <w:r w:rsidR="00474543">
        <w:t>NaOH</w:t>
      </w:r>
      <w:proofErr w:type="spellEnd"/>
      <w:r>
        <w:t>. The exact amount does not matter, but you must record the starting amount a</w:t>
      </w:r>
      <w:r w:rsidR="00474543">
        <w:t>nd the ending amount of the base</w:t>
      </w:r>
      <w:r>
        <w:t xml:space="preserve"> for each trial.</w:t>
      </w:r>
    </w:p>
    <w:p w14:paraId="7FD94016" w14:textId="65AD281E" w:rsidR="006D0CF1" w:rsidRDefault="00C41EE4" w:rsidP="006D0CF1">
      <w:pPr>
        <w:pStyle w:val="ListParagraph"/>
        <w:numPr>
          <w:ilvl w:val="0"/>
          <w:numId w:val="1"/>
        </w:numPr>
      </w:pPr>
      <w:r>
        <w:t>Slowly add acid to the flask until you being to see pink.  Shake the flask</w:t>
      </w:r>
      <w:r w:rsidR="006D0CF1">
        <w:t xml:space="preserve"> </w:t>
      </w:r>
      <w:r w:rsidR="00A03D4A">
        <w:t xml:space="preserve">until the pink color </w:t>
      </w:r>
      <w:r>
        <w:t>disappear</w:t>
      </w:r>
      <w:r w:rsidR="00A03D4A">
        <w:t>s</w:t>
      </w:r>
      <w:r>
        <w:t>. Continue to slowly add the acid. The goal is to get the lightest shade of pink possible without the solution turning back to clear. This will give you the most accurate results.</w:t>
      </w:r>
      <w:r w:rsidRPr="00C41EE4">
        <w:t xml:space="preserve"> </w:t>
      </w:r>
      <w:r>
        <w:t>Accuracy = Extra Credit</w:t>
      </w:r>
    </w:p>
    <w:p w14:paraId="4C7C92DD" w14:textId="77777777" w:rsidR="00C41EE4" w:rsidRDefault="00C41EE4" w:rsidP="006D0CF1">
      <w:pPr>
        <w:pStyle w:val="ListParagraph"/>
        <w:numPr>
          <w:ilvl w:val="0"/>
          <w:numId w:val="1"/>
        </w:numPr>
      </w:pPr>
      <w:r>
        <w:t>After neutralization dump the contents of the flask down the sink and rinse with plenty of water.</w:t>
      </w:r>
    </w:p>
    <w:p w14:paraId="621B0053" w14:textId="77777777" w:rsidR="00C41EE4" w:rsidRDefault="00C41EE4" w:rsidP="006D0CF1">
      <w:pPr>
        <w:pStyle w:val="ListParagraph"/>
        <w:numPr>
          <w:ilvl w:val="0"/>
          <w:numId w:val="1"/>
        </w:numPr>
      </w:pPr>
      <w:r>
        <w:t xml:space="preserve">Repeat this process until you have a total of 3 trials. </w:t>
      </w:r>
    </w:p>
    <w:p w14:paraId="40E85A67" w14:textId="092A6B81" w:rsidR="00C41EE4" w:rsidRDefault="00C41EE4" w:rsidP="006D0CF1">
      <w:pPr>
        <w:pStyle w:val="ListParagraph"/>
        <w:numPr>
          <w:ilvl w:val="0"/>
          <w:numId w:val="1"/>
        </w:numPr>
      </w:pPr>
      <w:r>
        <w:t xml:space="preserve">Use your data to calculate the concentration of the </w:t>
      </w:r>
      <w:proofErr w:type="spellStart"/>
      <w:r w:rsidR="00474543">
        <w:t>HCl</w:t>
      </w:r>
      <w:proofErr w:type="spellEnd"/>
      <w:r>
        <w:t xml:space="preserve"> for three trials. Average these results.</w:t>
      </w:r>
    </w:p>
    <w:p w14:paraId="2CE0EAA0" w14:textId="77777777" w:rsidR="00C41EE4" w:rsidRDefault="00C41EE4" w:rsidP="00C41EE4"/>
    <w:p w14:paraId="4B95C15C" w14:textId="77777777" w:rsidR="00AA76D7" w:rsidRDefault="00AA76D7" w:rsidP="00C41EE4"/>
    <w:p w14:paraId="4B27B9F7" w14:textId="77777777" w:rsidR="00AA76D7" w:rsidRDefault="00AA76D7" w:rsidP="00C41EE4"/>
    <w:p w14:paraId="4E1626E0" w14:textId="77777777" w:rsidR="00AA76D7" w:rsidRDefault="00AA76D7" w:rsidP="00C41EE4"/>
    <w:p w14:paraId="42DE39AA" w14:textId="77777777" w:rsidR="00AA76D7" w:rsidRDefault="00AA76D7" w:rsidP="00C41EE4"/>
    <w:p w14:paraId="625703E0" w14:textId="77777777" w:rsidR="00AA76D7" w:rsidRDefault="00AA76D7" w:rsidP="00C41EE4"/>
    <w:p w14:paraId="3F3C8F67" w14:textId="77777777" w:rsidR="00AA76D7" w:rsidRDefault="00AA76D7" w:rsidP="00C41EE4"/>
    <w:p w14:paraId="115632E5" w14:textId="77777777" w:rsidR="00AA76D7" w:rsidRDefault="00AA76D7" w:rsidP="00C41EE4"/>
    <w:p w14:paraId="32EB31D1" w14:textId="77777777" w:rsidR="00AA76D7" w:rsidRDefault="00AA76D7" w:rsidP="00C41EE4"/>
    <w:p w14:paraId="03E2E25E" w14:textId="77777777" w:rsidR="00AA76D7" w:rsidRDefault="00AA76D7" w:rsidP="00C41EE4"/>
    <w:p w14:paraId="3212CF8B" w14:textId="77777777" w:rsidR="00AA76D7" w:rsidRDefault="00AA76D7" w:rsidP="00C41EE4"/>
    <w:p w14:paraId="16B0E576" w14:textId="77777777" w:rsidR="00AA76D7" w:rsidRDefault="00AA76D7" w:rsidP="00C41EE4"/>
    <w:p w14:paraId="1B5F8ACE" w14:textId="77777777" w:rsidR="00AA76D7" w:rsidRDefault="00AA76D7" w:rsidP="00C41EE4"/>
    <w:p w14:paraId="3B5CB762" w14:textId="77777777" w:rsidR="00AA76D7" w:rsidRDefault="00AA76D7" w:rsidP="00C41EE4"/>
    <w:p w14:paraId="6EF40D6E" w14:textId="77777777" w:rsidR="00AA76D7" w:rsidRDefault="00AA76D7" w:rsidP="00C41EE4"/>
    <w:p w14:paraId="23B42535" w14:textId="77777777" w:rsidR="00AA76D7" w:rsidRDefault="00AA76D7" w:rsidP="00C41EE4"/>
    <w:p w14:paraId="510419A0" w14:textId="77777777" w:rsidR="00C41EE4" w:rsidRDefault="00C41EE4" w:rsidP="00C41EE4">
      <w:r>
        <w:lastRenderedPageBreak/>
        <w:t>Data:</w:t>
      </w:r>
    </w:p>
    <w:tbl>
      <w:tblPr>
        <w:tblStyle w:val="TableGrid"/>
        <w:tblW w:w="0" w:type="auto"/>
        <w:tblLook w:val="04A0" w:firstRow="1" w:lastRow="0" w:firstColumn="1" w:lastColumn="0" w:noHBand="0" w:noVBand="1"/>
      </w:tblPr>
      <w:tblGrid>
        <w:gridCol w:w="1771"/>
        <w:gridCol w:w="1771"/>
        <w:gridCol w:w="1771"/>
        <w:gridCol w:w="1771"/>
        <w:gridCol w:w="1772"/>
      </w:tblGrid>
      <w:tr w:rsidR="00AA76D7" w14:paraId="3541FF69" w14:textId="77777777" w:rsidTr="00AA76D7">
        <w:tc>
          <w:tcPr>
            <w:tcW w:w="1771" w:type="dxa"/>
          </w:tcPr>
          <w:p w14:paraId="2557F1E2" w14:textId="77777777" w:rsidR="00AA76D7" w:rsidRDefault="00AA76D7" w:rsidP="00C41EE4"/>
        </w:tc>
        <w:tc>
          <w:tcPr>
            <w:tcW w:w="1771" w:type="dxa"/>
          </w:tcPr>
          <w:p w14:paraId="39E72E03" w14:textId="11506E3A" w:rsidR="00AA76D7" w:rsidRDefault="00474543" w:rsidP="00C41EE4">
            <w:r>
              <w:t xml:space="preserve">Volume </w:t>
            </w:r>
            <w:proofErr w:type="spellStart"/>
            <w:r>
              <w:t>HCl</w:t>
            </w:r>
            <w:proofErr w:type="spellEnd"/>
            <w:r w:rsidR="00AA76D7">
              <w:t xml:space="preserve"> used (mL)</w:t>
            </w:r>
          </w:p>
        </w:tc>
        <w:tc>
          <w:tcPr>
            <w:tcW w:w="1771" w:type="dxa"/>
          </w:tcPr>
          <w:p w14:paraId="74DD0ACB" w14:textId="2A26FE04" w:rsidR="00AA76D7" w:rsidRDefault="00474543" w:rsidP="00C41EE4">
            <w:r>
              <w:t xml:space="preserve">Initial volume of </w:t>
            </w:r>
            <w:proofErr w:type="spellStart"/>
            <w:r>
              <w:t>NaOH</w:t>
            </w:r>
            <w:proofErr w:type="spellEnd"/>
            <w:r w:rsidR="00AA76D7">
              <w:t xml:space="preserve"> (mL)</w:t>
            </w:r>
          </w:p>
        </w:tc>
        <w:tc>
          <w:tcPr>
            <w:tcW w:w="1771" w:type="dxa"/>
          </w:tcPr>
          <w:p w14:paraId="5EF4088D" w14:textId="4FA6A125" w:rsidR="00AA76D7" w:rsidRDefault="00474543" w:rsidP="00C41EE4">
            <w:r>
              <w:t xml:space="preserve">Final volume of </w:t>
            </w:r>
            <w:proofErr w:type="spellStart"/>
            <w:r>
              <w:t>NaOH</w:t>
            </w:r>
            <w:proofErr w:type="spellEnd"/>
            <w:r w:rsidR="00AA76D7">
              <w:t xml:space="preserve"> (mL)</w:t>
            </w:r>
          </w:p>
        </w:tc>
        <w:tc>
          <w:tcPr>
            <w:tcW w:w="1772" w:type="dxa"/>
          </w:tcPr>
          <w:p w14:paraId="52F8FE56" w14:textId="5AFCA43D" w:rsidR="00AA76D7" w:rsidRDefault="00474543" w:rsidP="00C41EE4">
            <w:r>
              <w:t xml:space="preserve">Volume of </w:t>
            </w:r>
            <w:proofErr w:type="spellStart"/>
            <w:r>
              <w:t>NaOH</w:t>
            </w:r>
            <w:proofErr w:type="spellEnd"/>
            <w:r w:rsidR="00AA76D7">
              <w:t xml:space="preserve"> used (mL)</w:t>
            </w:r>
          </w:p>
        </w:tc>
      </w:tr>
      <w:tr w:rsidR="00AA76D7" w14:paraId="6B296D8A" w14:textId="77777777" w:rsidTr="00AA76D7">
        <w:tc>
          <w:tcPr>
            <w:tcW w:w="1771" w:type="dxa"/>
          </w:tcPr>
          <w:p w14:paraId="3FF034A3" w14:textId="77777777" w:rsidR="00AA76D7" w:rsidRDefault="00AA76D7" w:rsidP="00C41EE4">
            <w:r>
              <w:t>Trial 1</w:t>
            </w:r>
          </w:p>
          <w:p w14:paraId="7D2034B7" w14:textId="77777777" w:rsidR="00AA76D7" w:rsidRDefault="00AA76D7" w:rsidP="00C41EE4"/>
          <w:p w14:paraId="57935913" w14:textId="77777777" w:rsidR="00AA76D7" w:rsidRDefault="00AA76D7" w:rsidP="00C41EE4"/>
        </w:tc>
        <w:tc>
          <w:tcPr>
            <w:tcW w:w="1771" w:type="dxa"/>
          </w:tcPr>
          <w:p w14:paraId="4ACD0CD6" w14:textId="77777777" w:rsidR="00AA76D7" w:rsidRDefault="00AA76D7" w:rsidP="00C41EE4"/>
          <w:p w14:paraId="37724CE7" w14:textId="77777777" w:rsidR="00AA76D7" w:rsidRDefault="00AA76D7" w:rsidP="00C41EE4"/>
        </w:tc>
        <w:tc>
          <w:tcPr>
            <w:tcW w:w="1771" w:type="dxa"/>
          </w:tcPr>
          <w:p w14:paraId="36FD079F" w14:textId="77777777" w:rsidR="00AA76D7" w:rsidRDefault="00AA76D7" w:rsidP="00C41EE4"/>
        </w:tc>
        <w:tc>
          <w:tcPr>
            <w:tcW w:w="1771" w:type="dxa"/>
          </w:tcPr>
          <w:p w14:paraId="241A201A" w14:textId="77777777" w:rsidR="00AA76D7" w:rsidRDefault="00AA76D7" w:rsidP="00C41EE4"/>
        </w:tc>
        <w:tc>
          <w:tcPr>
            <w:tcW w:w="1772" w:type="dxa"/>
          </w:tcPr>
          <w:p w14:paraId="194E47E9" w14:textId="77777777" w:rsidR="00AA76D7" w:rsidRDefault="00AA76D7" w:rsidP="00C41EE4"/>
        </w:tc>
      </w:tr>
      <w:tr w:rsidR="00AA76D7" w14:paraId="6AC889DE" w14:textId="77777777" w:rsidTr="00AA76D7">
        <w:tc>
          <w:tcPr>
            <w:tcW w:w="1771" w:type="dxa"/>
          </w:tcPr>
          <w:p w14:paraId="2F5C344E" w14:textId="77777777" w:rsidR="00AA76D7" w:rsidRDefault="00AA76D7" w:rsidP="00C41EE4">
            <w:r>
              <w:t>Trial 2</w:t>
            </w:r>
          </w:p>
          <w:p w14:paraId="7F4F60D6" w14:textId="77777777" w:rsidR="00AA76D7" w:rsidRDefault="00AA76D7" w:rsidP="00C41EE4"/>
          <w:p w14:paraId="2342DD0B" w14:textId="77777777" w:rsidR="00AA76D7" w:rsidRDefault="00AA76D7" w:rsidP="00C41EE4"/>
        </w:tc>
        <w:tc>
          <w:tcPr>
            <w:tcW w:w="1771" w:type="dxa"/>
          </w:tcPr>
          <w:p w14:paraId="5726A6AB" w14:textId="77777777" w:rsidR="00AA76D7" w:rsidRDefault="00AA76D7" w:rsidP="00C41EE4"/>
          <w:p w14:paraId="00D4C664" w14:textId="77777777" w:rsidR="00AA76D7" w:rsidRDefault="00AA76D7" w:rsidP="00C41EE4"/>
        </w:tc>
        <w:tc>
          <w:tcPr>
            <w:tcW w:w="1771" w:type="dxa"/>
          </w:tcPr>
          <w:p w14:paraId="7DCB9CC0" w14:textId="77777777" w:rsidR="00AA76D7" w:rsidRDefault="00AA76D7" w:rsidP="00C41EE4"/>
        </w:tc>
        <w:tc>
          <w:tcPr>
            <w:tcW w:w="1771" w:type="dxa"/>
          </w:tcPr>
          <w:p w14:paraId="07497B53" w14:textId="77777777" w:rsidR="00AA76D7" w:rsidRDefault="00AA76D7" w:rsidP="00C41EE4"/>
        </w:tc>
        <w:tc>
          <w:tcPr>
            <w:tcW w:w="1772" w:type="dxa"/>
          </w:tcPr>
          <w:p w14:paraId="290CCAB0" w14:textId="77777777" w:rsidR="00AA76D7" w:rsidRDefault="00AA76D7" w:rsidP="00C41EE4"/>
        </w:tc>
      </w:tr>
      <w:tr w:rsidR="00AA76D7" w14:paraId="2605D9F6" w14:textId="77777777" w:rsidTr="00AA76D7">
        <w:tc>
          <w:tcPr>
            <w:tcW w:w="1771" w:type="dxa"/>
          </w:tcPr>
          <w:p w14:paraId="2A5DF1E0" w14:textId="77777777" w:rsidR="00AA76D7" w:rsidRDefault="00AA76D7" w:rsidP="00C41EE4">
            <w:r>
              <w:t>Trial 3</w:t>
            </w:r>
          </w:p>
          <w:p w14:paraId="7114EB53" w14:textId="77777777" w:rsidR="00AA76D7" w:rsidRDefault="00AA76D7" w:rsidP="00C41EE4"/>
          <w:p w14:paraId="4A94BDE5" w14:textId="77777777" w:rsidR="00AA76D7" w:rsidRDefault="00AA76D7" w:rsidP="00C41EE4"/>
        </w:tc>
        <w:tc>
          <w:tcPr>
            <w:tcW w:w="1771" w:type="dxa"/>
          </w:tcPr>
          <w:p w14:paraId="4745E603" w14:textId="77777777" w:rsidR="00AA76D7" w:rsidRDefault="00AA76D7" w:rsidP="00C41EE4"/>
          <w:p w14:paraId="5F95E98A" w14:textId="77777777" w:rsidR="00AA76D7" w:rsidRDefault="00AA76D7" w:rsidP="00C41EE4"/>
        </w:tc>
        <w:tc>
          <w:tcPr>
            <w:tcW w:w="1771" w:type="dxa"/>
          </w:tcPr>
          <w:p w14:paraId="152D34EB" w14:textId="77777777" w:rsidR="00AA76D7" w:rsidRDefault="00AA76D7" w:rsidP="00C41EE4"/>
        </w:tc>
        <w:tc>
          <w:tcPr>
            <w:tcW w:w="1771" w:type="dxa"/>
          </w:tcPr>
          <w:p w14:paraId="0253D06D" w14:textId="77777777" w:rsidR="00AA76D7" w:rsidRDefault="00AA76D7" w:rsidP="00C41EE4"/>
        </w:tc>
        <w:tc>
          <w:tcPr>
            <w:tcW w:w="1772" w:type="dxa"/>
          </w:tcPr>
          <w:p w14:paraId="646F89C9" w14:textId="77777777" w:rsidR="00AA76D7" w:rsidRDefault="00AA76D7" w:rsidP="00C41EE4"/>
        </w:tc>
      </w:tr>
    </w:tbl>
    <w:p w14:paraId="49877919" w14:textId="77777777" w:rsidR="00C41EE4" w:rsidRDefault="00C41EE4" w:rsidP="00C41EE4"/>
    <w:p w14:paraId="6D3D9FE7" w14:textId="77777777" w:rsidR="00AA76D7" w:rsidRDefault="00AA76D7" w:rsidP="00C41EE4"/>
    <w:p w14:paraId="702C495E" w14:textId="095C8296" w:rsidR="00AA76D7" w:rsidRDefault="00AA76D7" w:rsidP="00C41EE4">
      <w:r>
        <w:t xml:space="preserve">Calculations for concentration of </w:t>
      </w:r>
      <w:r w:rsidR="00474543">
        <w:t>hydrochloric</w:t>
      </w:r>
      <w:bookmarkStart w:id="0" w:name="_GoBack"/>
      <w:bookmarkEnd w:id="0"/>
      <w:r>
        <w:t xml:space="preserve"> acid:</w:t>
      </w:r>
    </w:p>
    <w:p w14:paraId="6E077D14" w14:textId="77777777" w:rsidR="00AA76D7" w:rsidRDefault="00AA76D7" w:rsidP="00C41EE4"/>
    <w:p w14:paraId="305651B1" w14:textId="77777777" w:rsidR="00AA76D7" w:rsidRDefault="00AA76D7" w:rsidP="00AA76D7">
      <w:pPr>
        <w:ind w:left="2160" w:firstLine="720"/>
      </w:pPr>
      <w:r>
        <w:t>Acid</w:t>
      </w:r>
      <w:r>
        <w:tab/>
      </w:r>
      <w:r>
        <w:tab/>
      </w:r>
      <w:r>
        <w:tab/>
        <w:t>Base</w:t>
      </w:r>
    </w:p>
    <w:p w14:paraId="7A88BCA7" w14:textId="77777777" w:rsidR="00AA76D7" w:rsidRDefault="00AA76D7" w:rsidP="00AA76D7">
      <w:pPr>
        <w:jc w:val="center"/>
        <w:rPr>
          <w:vertAlign w:val="subscript"/>
        </w:rPr>
      </w:pPr>
      <w:r>
        <w:t>M</w:t>
      </w:r>
      <w:r>
        <w:rPr>
          <w:vertAlign w:val="subscript"/>
        </w:rPr>
        <w:t>1</w:t>
      </w:r>
      <w:r>
        <w:t>V</w:t>
      </w:r>
      <w:r>
        <w:rPr>
          <w:vertAlign w:val="subscript"/>
        </w:rPr>
        <w:t>1</w:t>
      </w:r>
      <w:r>
        <w:t xml:space="preserve"> </w:t>
      </w:r>
      <w:r>
        <w:tab/>
      </w:r>
      <w:r>
        <w:tab/>
        <w:t xml:space="preserve">= </w:t>
      </w:r>
      <w:r>
        <w:tab/>
        <w:t>M</w:t>
      </w:r>
      <w:r>
        <w:rPr>
          <w:vertAlign w:val="subscript"/>
        </w:rPr>
        <w:t>2</w:t>
      </w:r>
      <w:r>
        <w:t>V</w:t>
      </w:r>
      <w:r>
        <w:rPr>
          <w:vertAlign w:val="subscript"/>
        </w:rPr>
        <w:t>2</w:t>
      </w:r>
    </w:p>
    <w:p w14:paraId="6ABA4C33" w14:textId="77777777" w:rsidR="00AA76D7" w:rsidRDefault="00AA76D7" w:rsidP="00AA76D7">
      <w:pPr>
        <w:jc w:val="center"/>
        <w:rPr>
          <w:vertAlign w:val="subscript"/>
        </w:rPr>
      </w:pPr>
    </w:p>
    <w:p w14:paraId="080A3259" w14:textId="77777777" w:rsidR="00AA76D7" w:rsidRDefault="00AA76D7" w:rsidP="00AA76D7">
      <w:r>
        <w:t>Trial 1:</w:t>
      </w:r>
    </w:p>
    <w:p w14:paraId="0A3A3071" w14:textId="77777777" w:rsidR="00AA76D7" w:rsidRDefault="00AA76D7" w:rsidP="00AA76D7"/>
    <w:p w14:paraId="756103B0" w14:textId="77777777" w:rsidR="00AA76D7" w:rsidRDefault="00AA76D7" w:rsidP="00AA76D7"/>
    <w:p w14:paraId="25D77053" w14:textId="77777777" w:rsidR="00AA76D7" w:rsidRDefault="00AA76D7" w:rsidP="00AA76D7"/>
    <w:p w14:paraId="54FCDD85" w14:textId="77777777" w:rsidR="00AA76D7" w:rsidRDefault="00AA76D7" w:rsidP="00AA76D7"/>
    <w:p w14:paraId="03CB0818" w14:textId="77777777" w:rsidR="00AA76D7" w:rsidRDefault="00AA76D7" w:rsidP="00AA76D7"/>
    <w:p w14:paraId="1F022CDB" w14:textId="77777777" w:rsidR="00AA76D7" w:rsidRDefault="00AA76D7" w:rsidP="00AA76D7"/>
    <w:p w14:paraId="317F8083" w14:textId="77777777" w:rsidR="00AA76D7" w:rsidRDefault="00AA76D7" w:rsidP="00AA76D7"/>
    <w:p w14:paraId="0371E8DA" w14:textId="77777777" w:rsidR="00AA76D7" w:rsidRDefault="00AA76D7" w:rsidP="00AA76D7">
      <w:r>
        <w:t>Trial 2:</w:t>
      </w:r>
    </w:p>
    <w:p w14:paraId="43FE9CB5" w14:textId="77777777" w:rsidR="00AA76D7" w:rsidRDefault="00AA76D7" w:rsidP="00AA76D7"/>
    <w:p w14:paraId="19CE975C" w14:textId="77777777" w:rsidR="00AA76D7" w:rsidRDefault="00AA76D7" w:rsidP="00AA76D7"/>
    <w:p w14:paraId="25916277" w14:textId="77777777" w:rsidR="00AA76D7" w:rsidRDefault="00AA76D7" w:rsidP="00AA76D7"/>
    <w:p w14:paraId="557B31FE" w14:textId="77777777" w:rsidR="00AA76D7" w:rsidRDefault="00AA76D7" w:rsidP="00AA76D7"/>
    <w:p w14:paraId="7239B10A" w14:textId="77777777" w:rsidR="00AA76D7" w:rsidRDefault="00AA76D7" w:rsidP="00AA76D7"/>
    <w:p w14:paraId="2A49CFAF" w14:textId="77777777" w:rsidR="00AA76D7" w:rsidRDefault="00AA76D7" w:rsidP="00AA76D7"/>
    <w:p w14:paraId="6CB13A92" w14:textId="77777777" w:rsidR="00AA76D7" w:rsidRDefault="00AA76D7" w:rsidP="00AA76D7">
      <w:r>
        <w:t>Trial 3:</w:t>
      </w:r>
    </w:p>
    <w:p w14:paraId="6620F69C" w14:textId="77777777" w:rsidR="00AA76D7" w:rsidRDefault="00AA76D7" w:rsidP="00AA76D7"/>
    <w:p w14:paraId="19A1BD61" w14:textId="77777777" w:rsidR="00AA76D7" w:rsidRDefault="00AA76D7" w:rsidP="00AA76D7"/>
    <w:p w14:paraId="6CEAEBA2" w14:textId="77777777" w:rsidR="00AA76D7" w:rsidRDefault="00AA76D7" w:rsidP="00AA76D7"/>
    <w:p w14:paraId="0B5E84F0" w14:textId="77777777" w:rsidR="00AA76D7" w:rsidRDefault="00AA76D7" w:rsidP="00AA76D7"/>
    <w:p w14:paraId="441EB1FF" w14:textId="77777777" w:rsidR="00AA76D7" w:rsidRDefault="00AA76D7" w:rsidP="00AA76D7"/>
    <w:p w14:paraId="689F5010" w14:textId="77777777" w:rsidR="00AA76D7" w:rsidRDefault="00AA76D7" w:rsidP="00AA76D7"/>
    <w:p w14:paraId="42CF5A24" w14:textId="77777777" w:rsidR="00AA76D7" w:rsidRDefault="00A03D4A" w:rsidP="00AA76D7">
      <w:r>
        <w:t xml:space="preserve">Average of  3 </w:t>
      </w:r>
      <w:r w:rsidR="00AA76D7">
        <w:t>trials:</w:t>
      </w:r>
    </w:p>
    <w:p w14:paraId="27C1F93C" w14:textId="77777777" w:rsidR="00AA76D7" w:rsidRDefault="00AA76D7" w:rsidP="00AA76D7"/>
    <w:p w14:paraId="57834AB0" w14:textId="77777777" w:rsidR="00AA76D7" w:rsidRDefault="00AA76D7" w:rsidP="00AA76D7"/>
    <w:p w14:paraId="62D51E3F" w14:textId="77777777" w:rsidR="00AA76D7" w:rsidRDefault="00AA76D7" w:rsidP="00AA76D7"/>
    <w:p w14:paraId="24F64EB3" w14:textId="77777777" w:rsidR="00AA76D7" w:rsidRDefault="00AA76D7" w:rsidP="00AA76D7"/>
    <w:p w14:paraId="1835ED84" w14:textId="77777777" w:rsidR="00AA76D7" w:rsidRDefault="00AA76D7" w:rsidP="00AA76D7">
      <w:r>
        <w:t>Conclusion: Write a 5 sentence mini</w:t>
      </w:r>
      <w:r w:rsidR="006C198A">
        <w:t>mum conclusion. Discuss whether the hypothesis of the lab was supported or rejected by the results. Discuss any possible errors during the experiment and how they may have changed the results. Discuss ways in which the experiment could be improved to obtain more accurate results.</w:t>
      </w:r>
    </w:p>
    <w:p w14:paraId="67E5952D" w14:textId="77777777" w:rsidR="006C198A" w:rsidRDefault="006C198A" w:rsidP="00AA76D7"/>
    <w:p w14:paraId="6D98D056" w14:textId="77777777" w:rsidR="00AA76D7" w:rsidRPr="00AA76D7" w:rsidRDefault="00AA76D7" w:rsidP="006C198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D7026" w14:textId="77777777" w:rsidR="00AA76D7" w:rsidRPr="006D0CF1" w:rsidRDefault="00AA76D7" w:rsidP="006C198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A76D7" w:rsidRPr="006D0CF1"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048C"/>
    <w:multiLevelType w:val="hybridMultilevel"/>
    <w:tmpl w:val="19A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F1"/>
    <w:rsid w:val="00474543"/>
    <w:rsid w:val="006C198A"/>
    <w:rsid w:val="006D0CF1"/>
    <w:rsid w:val="0092217E"/>
    <w:rsid w:val="00A03D4A"/>
    <w:rsid w:val="00AA76D7"/>
    <w:rsid w:val="00B77DBE"/>
    <w:rsid w:val="00C4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60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F1"/>
    <w:pPr>
      <w:ind w:left="720"/>
      <w:contextualSpacing/>
    </w:pPr>
  </w:style>
  <w:style w:type="table" w:styleId="TableGrid">
    <w:name w:val="Table Grid"/>
    <w:basedOn w:val="TableNormal"/>
    <w:uiPriority w:val="59"/>
    <w:rsid w:val="00AA7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F1"/>
    <w:pPr>
      <w:ind w:left="720"/>
      <w:contextualSpacing/>
    </w:pPr>
  </w:style>
  <w:style w:type="table" w:styleId="TableGrid">
    <w:name w:val="Table Grid"/>
    <w:basedOn w:val="TableNormal"/>
    <w:uiPriority w:val="59"/>
    <w:rsid w:val="00AA7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556</Words>
  <Characters>3171</Characters>
  <Application>Microsoft Macintosh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3</cp:revision>
  <dcterms:created xsi:type="dcterms:W3CDTF">2016-04-11T18:52:00Z</dcterms:created>
  <dcterms:modified xsi:type="dcterms:W3CDTF">2016-04-13T16:59:00Z</dcterms:modified>
</cp:coreProperties>
</file>